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9C5F1" w14:textId="77777777" w:rsidR="00DC3DCE" w:rsidRPr="00DC3DCE" w:rsidRDefault="00DC3DCE" w:rsidP="00DC3DCE">
      <w:pPr>
        <w:tabs>
          <w:tab w:val="center" w:pos="4677"/>
          <w:tab w:val="right" w:pos="9355"/>
        </w:tabs>
        <w:jc w:val="center"/>
        <w:rPr>
          <w:rFonts w:eastAsia="Times New Roman"/>
          <w:bCs/>
          <w:iCs/>
          <w:sz w:val="24"/>
          <w:szCs w:val="24"/>
        </w:rPr>
      </w:pPr>
      <w:r w:rsidRPr="00DC3DCE">
        <w:rPr>
          <w:rFonts w:eastAsia="Times New Roman"/>
          <w:bCs/>
          <w:iCs/>
          <w:sz w:val="24"/>
          <w:szCs w:val="24"/>
        </w:rPr>
        <w:t>Акционерное общество</w:t>
      </w:r>
    </w:p>
    <w:p w14:paraId="669B7E6C" w14:textId="77777777" w:rsidR="00DC3DCE" w:rsidRPr="00DC3DCE" w:rsidRDefault="00DC3DCE" w:rsidP="00DC3DCE">
      <w:pPr>
        <w:tabs>
          <w:tab w:val="center" w:pos="4677"/>
          <w:tab w:val="right" w:pos="9355"/>
        </w:tabs>
        <w:jc w:val="center"/>
        <w:rPr>
          <w:rFonts w:eastAsia="Times New Roman"/>
          <w:bCs/>
          <w:sz w:val="24"/>
          <w:szCs w:val="24"/>
        </w:rPr>
      </w:pPr>
      <w:r w:rsidRPr="00DC3DCE">
        <w:rPr>
          <w:rFonts w:eastAsia="Times New Roman"/>
          <w:bCs/>
          <w:sz w:val="24"/>
          <w:szCs w:val="24"/>
        </w:rPr>
        <w:t>«Российский Сельскохозяйственный банк»</w:t>
      </w:r>
    </w:p>
    <w:p w14:paraId="764DE733" w14:textId="77777777" w:rsidR="00DC3DCE" w:rsidRPr="00DC3DCE" w:rsidRDefault="00DC3DCE" w:rsidP="00DC3DC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jc w:val="center"/>
        <w:rPr>
          <w:rFonts w:eastAsia="Times New Roman"/>
          <w:bCs/>
          <w:iCs/>
          <w:sz w:val="24"/>
          <w:szCs w:val="24"/>
        </w:rPr>
      </w:pPr>
      <w:r w:rsidRPr="00DC3DCE">
        <w:rPr>
          <w:rFonts w:eastAsia="Times New Roman"/>
          <w:bCs/>
          <w:iCs/>
          <w:sz w:val="24"/>
          <w:szCs w:val="24"/>
        </w:rPr>
        <w:t>(АО «Россельхозбанк»)</w:t>
      </w:r>
    </w:p>
    <w:p w14:paraId="25AB73EF" w14:textId="77777777" w:rsidR="00DC3DCE" w:rsidRPr="00DC3DCE" w:rsidRDefault="00DC3DCE" w:rsidP="00DC3DCE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jc w:val="center"/>
        <w:rPr>
          <w:rFonts w:eastAsia="Times New Roman"/>
          <w:b/>
          <w:bCs/>
          <w:iCs/>
          <w:sz w:val="24"/>
          <w:szCs w:val="24"/>
        </w:rPr>
      </w:pPr>
      <w:r w:rsidRPr="00DC3DCE">
        <w:rPr>
          <w:rFonts w:eastAsia="Times New Roman"/>
          <w:b/>
          <w:bCs/>
          <w:iCs/>
          <w:sz w:val="24"/>
          <w:szCs w:val="24"/>
        </w:rPr>
        <w:t>Читинский региональный филиал</w:t>
      </w:r>
    </w:p>
    <w:p w14:paraId="3D8B5A96" w14:textId="77777777" w:rsidR="00DC3DCE" w:rsidRPr="00DC3DCE" w:rsidRDefault="00DC3DCE" w:rsidP="00DC3DC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rFonts w:eastAsia="Times New Roman"/>
          <w:b/>
          <w:bCs/>
          <w:sz w:val="24"/>
          <w:szCs w:val="24"/>
        </w:rPr>
      </w:pPr>
      <w:r w:rsidRPr="00DC3DCE">
        <w:rPr>
          <w:rFonts w:eastAsia="Times New Roman"/>
          <w:b/>
          <w:bCs/>
          <w:sz w:val="24"/>
          <w:szCs w:val="24"/>
        </w:rPr>
        <w:t>Служба общественных связей</w:t>
      </w:r>
    </w:p>
    <w:p w14:paraId="261F0044" w14:textId="77777777" w:rsidR="00DC3DCE" w:rsidRPr="00DC3DCE" w:rsidRDefault="00DC3DCE" w:rsidP="00DC3DCE">
      <w:pPr>
        <w:tabs>
          <w:tab w:val="center" w:pos="4677"/>
          <w:tab w:val="right" w:pos="9355"/>
        </w:tabs>
        <w:rPr>
          <w:rFonts w:eastAsia="Calibri"/>
          <w:sz w:val="22"/>
          <w:szCs w:val="22"/>
        </w:rPr>
      </w:pPr>
      <w:r w:rsidRPr="00DC3DCE">
        <w:rPr>
          <w:rFonts w:eastAsia="Calibri"/>
          <w:sz w:val="22"/>
          <w:szCs w:val="22"/>
        </w:rPr>
        <w:t xml:space="preserve">ул. Александро-Заводская, д. 21, г. Чита, 672039                                                 тел.: (3022) 36-99-58                                                    </w:t>
      </w:r>
    </w:p>
    <w:p w14:paraId="0E59E708" w14:textId="77777777" w:rsidR="00DC3DCE" w:rsidRPr="00DC3DCE" w:rsidRDefault="00DC3DCE" w:rsidP="00DC3DCE">
      <w:pPr>
        <w:tabs>
          <w:tab w:val="center" w:pos="4677"/>
          <w:tab w:val="right" w:pos="9355"/>
        </w:tabs>
        <w:rPr>
          <w:rFonts w:eastAsia="Times New Roman"/>
          <w:sz w:val="22"/>
          <w:szCs w:val="22"/>
        </w:rPr>
      </w:pPr>
      <w:r w:rsidRPr="00DC3DCE">
        <w:rPr>
          <w:rFonts w:eastAsia="Calibri"/>
          <w:sz w:val="22"/>
          <w:szCs w:val="22"/>
        </w:rPr>
        <w:t xml:space="preserve"> </w:t>
      </w:r>
    </w:p>
    <w:p w14:paraId="2A00C578" w14:textId="77777777" w:rsidR="00DC3DCE" w:rsidRPr="00DC3DCE" w:rsidRDefault="00DC3DCE" w:rsidP="00DC3DCE">
      <w:pPr>
        <w:tabs>
          <w:tab w:val="center" w:pos="4677"/>
          <w:tab w:val="right" w:pos="9355"/>
        </w:tabs>
        <w:rPr>
          <w:rFonts w:eastAsia="Calibri"/>
          <w:sz w:val="24"/>
          <w:szCs w:val="24"/>
          <w:lang w:eastAsia="en-US"/>
        </w:rPr>
      </w:pPr>
      <w:r w:rsidRPr="00DC3DCE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Е-</w:t>
      </w:r>
      <w:r w:rsidRPr="00DC3DCE">
        <w:rPr>
          <w:rFonts w:eastAsia="Times New Roman"/>
          <w:sz w:val="22"/>
          <w:szCs w:val="22"/>
          <w:lang w:val="en-US"/>
        </w:rPr>
        <w:t>mail</w:t>
      </w:r>
      <w:r w:rsidRPr="00DC3DCE">
        <w:rPr>
          <w:rFonts w:eastAsia="Times New Roman"/>
          <w:sz w:val="22"/>
          <w:szCs w:val="22"/>
        </w:rPr>
        <w:t xml:space="preserve">: </w:t>
      </w:r>
      <w:proofErr w:type="spellStart"/>
      <w:r w:rsidRPr="00DC3DCE">
        <w:rPr>
          <w:rFonts w:eastAsia="Times New Roman"/>
          <w:color w:val="0000FF"/>
          <w:sz w:val="22"/>
          <w:szCs w:val="22"/>
          <w:u w:val="single"/>
          <w:lang w:val="en-US"/>
        </w:rPr>
        <w:t>NosenkoTS</w:t>
      </w:r>
      <w:proofErr w:type="spellEnd"/>
      <w:r w:rsidRPr="00DC3DCE">
        <w:rPr>
          <w:rFonts w:eastAsia="Times New Roman"/>
          <w:color w:val="0000FF"/>
          <w:sz w:val="22"/>
          <w:szCs w:val="22"/>
          <w:u w:val="single"/>
        </w:rPr>
        <w:t>@</w:t>
      </w:r>
      <w:r w:rsidRPr="00DC3DCE">
        <w:rPr>
          <w:rFonts w:eastAsia="Times New Roman"/>
          <w:color w:val="0000FF"/>
          <w:sz w:val="22"/>
          <w:szCs w:val="22"/>
          <w:u w:val="single"/>
          <w:lang w:val="en-US"/>
        </w:rPr>
        <w:t>Chita</w:t>
      </w:r>
      <w:r w:rsidRPr="00DC3DCE">
        <w:rPr>
          <w:rFonts w:eastAsia="Times New Roman"/>
          <w:color w:val="0000FF"/>
          <w:sz w:val="22"/>
          <w:szCs w:val="22"/>
          <w:u w:val="single"/>
        </w:rPr>
        <w:t>.</w:t>
      </w:r>
      <w:proofErr w:type="spellStart"/>
      <w:r w:rsidRPr="00DC3DCE">
        <w:rPr>
          <w:rFonts w:eastAsia="Times New Roman"/>
          <w:color w:val="0000FF"/>
          <w:sz w:val="22"/>
          <w:szCs w:val="22"/>
          <w:u w:val="single"/>
          <w:lang w:val="en-US"/>
        </w:rPr>
        <w:t>rshb</w:t>
      </w:r>
      <w:proofErr w:type="spellEnd"/>
      <w:r w:rsidRPr="00DC3DCE">
        <w:rPr>
          <w:rFonts w:eastAsia="Times New Roman"/>
          <w:color w:val="0000FF"/>
          <w:sz w:val="22"/>
          <w:szCs w:val="22"/>
          <w:u w:val="single"/>
        </w:rPr>
        <w:t>.</w:t>
      </w:r>
      <w:proofErr w:type="spellStart"/>
      <w:r w:rsidRPr="00DC3DCE">
        <w:rPr>
          <w:rFonts w:eastAsia="Times New Roman"/>
          <w:color w:val="0000FF"/>
          <w:sz w:val="22"/>
          <w:szCs w:val="22"/>
          <w:u w:val="single"/>
          <w:lang w:val="en-US"/>
        </w:rPr>
        <w:t>ru</w:t>
      </w:r>
      <w:proofErr w:type="spellEnd"/>
      <w:r w:rsidRPr="00DC3DCE">
        <w:rPr>
          <w:rFonts w:eastAsia="Calibri"/>
          <w:sz w:val="24"/>
          <w:szCs w:val="24"/>
          <w:lang w:eastAsia="en-US"/>
        </w:rPr>
        <w:t xml:space="preserve"> </w:t>
      </w:r>
    </w:p>
    <w:p w14:paraId="7AA462D5" w14:textId="23148A2A" w:rsidR="00DC3DCE" w:rsidRPr="00DC3DCE" w:rsidRDefault="00DC3DCE" w:rsidP="00DC3DCE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C3DCE">
        <w:rPr>
          <w:rFonts w:eastAsia="Calibri"/>
          <w:sz w:val="24"/>
          <w:szCs w:val="24"/>
          <w:lang w:eastAsia="en-US"/>
        </w:rPr>
        <w:tab/>
      </w:r>
      <w:r w:rsidRPr="00DC3DCE">
        <w:rPr>
          <w:rFonts w:eastAsia="Calibri"/>
          <w:sz w:val="24"/>
          <w:szCs w:val="24"/>
          <w:lang w:eastAsia="en-US"/>
        </w:rPr>
        <w:tab/>
      </w:r>
      <w:r w:rsidRPr="00DC3DCE">
        <w:rPr>
          <w:rFonts w:eastAsia="Calibri"/>
          <w:sz w:val="24"/>
          <w:szCs w:val="24"/>
          <w:lang w:eastAsia="en-US"/>
        </w:rPr>
        <w:tab/>
      </w:r>
      <w:r w:rsidRPr="00DC3DCE">
        <w:rPr>
          <w:rFonts w:eastAsia="Calibri"/>
          <w:sz w:val="24"/>
          <w:szCs w:val="24"/>
          <w:lang w:eastAsia="en-US"/>
        </w:rPr>
        <w:tab/>
      </w:r>
      <w:r w:rsidRPr="00DC3DCE">
        <w:rPr>
          <w:rFonts w:eastAsia="Calibri"/>
          <w:sz w:val="24"/>
          <w:szCs w:val="24"/>
          <w:lang w:eastAsia="en-US"/>
        </w:rPr>
        <w:tab/>
        <w:t xml:space="preserve">                                        </w:t>
      </w:r>
    </w:p>
    <w:p w14:paraId="17790308" w14:textId="4DF1CD34" w:rsidR="00285014" w:rsidRDefault="00DC3DCE" w:rsidP="00DC3DCE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85014">
        <w:rPr>
          <w:sz w:val="24"/>
          <w:szCs w:val="24"/>
        </w:rPr>
        <w:t>«</w:t>
      </w:r>
      <w:r w:rsidR="00EC5375">
        <w:rPr>
          <w:sz w:val="24"/>
          <w:szCs w:val="24"/>
        </w:rPr>
        <w:t xml:space="preserve"> </w:t>
      </w:r>
      <w:r w:rsidR="00956751">
        <w:rPr>
          <w:sz w:val="24"/>
          <w:szCs w:val="24"/>
        </w:rPr>
        <w:t>26</w:t>
      </w:r>
      <w:proofErr w:type="gramEnd"/>
      <w:r w:rsidR="00EC5375">
        <w:rPr>
          <w:sz w:val="24"/>
          <w:szCs w:val="24"/>
        </w:rPr>
        <w:t xml:space="preserve"> </w:t>
      </w:r>
      <w:r w:rsidR="00285014">
        <w:rPr>
          <w:sz w:val="24"/>
          <w:szCs w:val="24"/>
        </w:rPr>
        <w:t xml:space="preserve">» </w:t>
      </w:r>
      <w:r w:rsidR="00956751">
        <w:rPr>
          <w:sz w:val="24"/>
          <w:szCs w:val="24"/>
        </w:rPr>
        <w:t xml:space="preserve">апреля </w:t>
      </w:r>
      <w:r w:rsidR="00285014">
        <w:rPr>
          <w:sz w:val="24"/>
          <w:szCs w:val="24"/>
        </w:rPr>
        <w:t>202</w:t>
      </w:r>
      <w:r w:rsidR="00EC5375">
        <w:rPr>
          <w:sz w:val="24"/>
          <w:szCs w:val="24"/>
        </w:rPr>
        <w:t>3</w:t>
      </w:r>
      <w:r w:rsidR="00285014">
        <w:rPr>
          <w:sz w:val="24"/>
          <w:szCs w:val="24"/>
        </w:rPr>
        <w:t xml:space="preserve"> г.  </w:t>
      </w:r>
      <w:r w:rsidR="00285014">
        <w:rPr>
          <w:sz w:val="24"/>
          <w:szCs w:val="24"/>
        </w:rPr>
        <w:tab/>
      </w:r>
      <w:r w:rsidR="00285014">
        <w:rPr>
          <w:sz w:val="24"/>
          <w:szCs w:val="24"/>
        </w:rPr>
        <w:tab/>
      </w:r>
      <w:r w:rsidR="00285014">
        <w:rPr>
          <w:sz w:val="24"/>
          <w:szCs w:val="24"/>
        </w:rPr>
        <w:tab/>
      </w:r>
      <w:r w:rsidR="00285014">
        <w:rPr>
          <w:sz w:val="24"/>
          <w:szCs w:val="24"/>
        </w:rPr>
        <w:tab/>
      </w:r>
      <w:r w:rsidR="00285014">
        <w:rPr>
          <w:sz w:val="24"/>
          <w:szCs w:val="24"/>
        </w:rPr>
        <w:tab/>
      </w:r>
      <w:r w:rsidR="00285014">
        <w:rPr>
          <w:sz w:val="24"/>
          <w:szCs w:val="24"/>
        </w:rPr>
        <w:tab/>
        <w:t xml:space="preserve">                            Пресс-релиз</w:t>
      </w:r>
    </w:p>
    <w:p w14:paraId="5F293FEF" w14:textId="4631D5FE" w:rsidR="00DC3DCE" w:rsidRPr="00884852" w:rsidRDefault="00764449" w:rsidP="00DC3DCE">
      <w:pPr>
        <w:spacing w:before="240" w:after="100" w:afterAutospacing="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</w:t>
      </w:r>
      <w:r w:rsidR="00DC3DCE">
        <w:rPr>
          <w:b/>
          <w:bCs/>
          <w:color w:val="000000"/>
          <w:sz w:val="24"/>
          <w:szCs w:val="24"/>
        </w:rPr>
        <w:t>учшая выпускница забайкаль</w:t>
      </w:r>
      <w:r w:rsidR="00DC3DCE" w:rsidRPr="00DC3DCE">
        <w:rPr>
          <w:b/>
          <w:bCs/>
          <w:color w:val="000000"/>
          <w:sz w:val="24"/>
          <w:szCs w:val="24"/>
        </w:rPr>
        <w:t>ской</w:t>
      </w:r>
      <w:r w:rsidR="00DC3DCE">
        <w:rPr>
          <w:b/>
          <w:bCs/>
          <w:color w:val="000000"/>
          <w:sz w:val="24"/>
          <w:szCs w:val="24"/>
        </w:rPr>
        <w:t xml:space="preserve"> «Школы фермера» РСХБ награждена грантом</w:t>
      </w:r>
    </w:p>
    <w:p w14:paraId="618AFDB4" w14:textId="2ED77F97" w:rsidR="00DC3DCE" w:rsidRPr="00EC5375" w:rsidRDefault="00956751" w:rsidP="00DC3DCE">
      <w:pPr>
        <w:spacing w:after="240"/>
        <w:jc w:val="both"/>
        <w:rPr>
          <w:bCs/>
          <w:i/>
          <w:sz w:val="24"/>
          <w:szCs w:val="24"/>
        </w:rPr>
      </w:pPr>
      <w:bookmarkStart w:id="0" w:name="_GoBack"/>
      <w:r w:rsidRPr="0098761A">
        <w:rPr>
          <w:bCs/>
          <w:i/>
          <w:sz w:val="24"/>
          <w:szCs w:val="24"/>
        </w:rPr>
        <w:t>26</w:t>
      </w:r>
      <w:r w:rsidR="003B450E" w:rsidRPr="0098761A">
        <w:rPr>
          <w:bCs/>
          <w:i/>
          <w:sz w:val="24"/>
          <w:szCs w:val="24"/>
        </w:rPr>
        <w:t xml:space="preserve"> </w:t>
      </w:r>
      <w:r w:rsidR="00EC5375" w:rsidRPr="0098761A">
        <w:rPr>
          <w:bCs/>
          <w:i/>
          <w:sz w:val="24"/>
          <w:szCs w:val="24"/>
        </w:rPr>
        <w:t>а</w:t>
      </w:r>
      <w:r w:rsidRPr="0098761A">
        <w:rPr>
          <w:bCs/>
          <w:i/>
          <w:sz w:val="24"/>
          <w:szCs w:val="24"/>
        </w:rPr>
        <w:t>преля</w:t>
      </w:r>
      <w:r w:rsidR="00DC3DCE" w:rsidRPr="0098761A">
        <w:rPr>
          <w:bCs/>
          <w:i/>
          <w:sz w:val="24"/>
          <w:szCs w:val="24"/>
        </w:rPr>
        <w:t xml:space="preserve"> в </w:t>
      </w:r>
      <w:r w:rsidR="003B450E" w:rsidRPr="0098761A">
        <w:rPr>
          <w:bCs/>
          <w:i/>
          <w:sz w:val="24"/>
          <w:szCs w:val="24"/>
        </w:rPr>
        <w:t>Забайкальско</w:t>
      </w:r>
      <w:r w:rsidRPr="0098761A">
        <w:rPr>
          <w:bCs/>
          <w:i/>
          <w:sz w:val="24"/>
          <w:szCs w:val="24"/>
        </w:rPr>
        <w:t>м аграрном институте</w:t>
      </w:r>
      <w:r w:rsidR="003B450E" w:rsidRPr="0098761A">
        <w:rPr>
          <w:bCs/>
          <w:i/>
          <w:sz w:val="24"/>
          <w:szCs w:val="24"/>
        </w:rPr>
        <w:t xml:space="preserve"> </w:t>
      </w:r>
      <w:r w:rsidR="00DC3DCE" w:rsidRPr="0098761A">
        <w:rPr>
          <w:bCs/>
          <w:i/>
          <w:sz w:val="24"/>
          <w:szCs w:val="24"/>
        </w:rPr>
        <w:t>лучш</w:t>
      </w:r>
      <w:r w:rsidR="003B450E" w:rsidRPr="0098761A">
        <w:rPr>
          <w:bCs/>
          <w:i/>
          <w:sz w:val="24"/>
          <w:szCs w:val="24"/>
        </w:rPr>
        <w:t>ая</w:t>
      </w:r>
      <w:r w:rsidR="00DC3DCE" w:rsidRPr="0098761A">
        <w:rPr>
          <w:bCs/>
          <w:i/>
          <w:sz w:val="24"/>
          <w:szCs w:val="24"/>
        </w:rPr>
        <w:t xml:space="preserve"> </w:t>
      </w:r>
      <w:bookmarkEnd w:id="0"/>
      <w:r w:rsidR="00DC3DCE" w:rsidRPr="00EC5375">
        <w:rPr>
          <w:bCs/>
          <w:i/>
          <w:sz w:val="24"/>
          <w:szCs w:val="24"/>
        </w:rPr>
        <w:t>выпускни</w:t>
      </w:r>
      <w:r w:rsidR="003B450E" w:rsidRPr="00EC5375">
        <w:rPr>
          <w:bCs/>
          <w:i/>
          <w:sz w:val="24"/>
          <w:szCs w:val="24"/>
        </w:rPr>
        <w:t>ца</w:t>
      </w:r>
      <w:r w:rsidR="00DC3DCE" w:rsidRPr="00EC5375">
        <w:rPr>
          <w:bCs/>
          <w:i/>
          <w:sz w:val="24"/>
          <w:szCs w:val="24"/>
        </w:rPr>
        <w:t xml:space="preserve"> образовательного проекта </w:t>
      </w:r>
      <w:r w:rsidR="00D844FC" w:rsidRPr="00EC5375">
        <w:rPr>
          <w:bCs/>
          <w:i/>
          <w:sz w:val="24"/>
          <w:szCs w:val="24"/>
        </w:rPr>
        <w:t xml:space="preserve">Россельхозбанка </w:t>
      </w:r>
      <w:r w:rsidR="00DC3DCE" w:rsidRPr="00EC5375">
        <w:rPr>
          <w:bCs/>
          <w:i/>
          <w:sz w:val="24"/>
          <w:szCs w:val="24"/>
        </w:rPr>
        <w:t>«Школа фермера» получил</w:t>
      </w:r>
      <w:r w:rsidR="003B450E" w:rsidRPr="00EC5375">
        <w:rPr>
          <w:bCs/>
          <w:i/>
          <w:sz w:val="24"/>
          <w:szCs w:val="24"/>
        </w:rPr>
        <w:t>а</w:t>
      </w:r>
      <w:r w:rsidR="00DC3DCE" w:rsidRPr="00EC5375">
        <w:rPr>
          <w:bCs/>
          <w:i/>
          <w:sz w:val="24"/>
          <w:szCs w:val="24"/>
        </w:rPr>
        <w:t xml:space="preserve"> сертификат на </w:t>
      </w:r>
      <w:r w:rsidR="003B450E" w:rsidRPr="00EC5375">
        <w:rPr>
          <w:bCs/>
          <w:i/>
          <w:sz w:val="24"/>
          <w:szCs w:val="24"/>
        </w:rPr>
        <w:t>грант</w:t>
      </w:r>
      <w:r w:rsidR="00D844FC">
        <w:rPr>
          <w:bCs/>
          <w:i/>
          <w:sz w:val="24"/>
          <w:szCs w:val="24"/>
        </w:rPr>
        <w:t xml:space="preserve"> на развитие собственного хозяйства</w:t>
      </w:r>
      <w:r w:rsidR="00DC3DCE" w:rsidRPr="00EC5375">
        <w:rPr>
          <w:bCs/>
          <w:i/>
          <w:sz w:val="24"/>
          <w:szCs w:val="24"/>
        </w:rPr>
        <w:t xml:space="preserve">. По итогам решения конкурсной комиссии </w:t>
      </w:r>
      <w:r w:rsidR="00D844FC">
        <w:rPr>
          <w:bCs/>
          <w:i/>
          <w:sz w:val="24"/>
          <w:szCs w:val="24"/>
        </w:rPr>
        <w:t>наиболее перспективным проектом признан бизнес-план</w:t>
      </w:r>
      <w:r w:rsidR="00DC3DCE" w:rsidRPr="00EC5375">
        <w:rPr>
          <w:bCs/>
          <w:i/>
          <w:sz w:val="24"/>
          <w:szCs w:val="24"/>
        </w:rPr>
        <w:t xml:space="preserve"> </w:t>
      </w:r>
      <w:r w:rsidR="00D844FC" w:rsidRPr="00EC5375">
        <w:rPr>
          <w:bCs/>
          <w:i/>
          <w:sz w:val="24"/>
          <w:szCs w:val="24"/>
        </w:rPr>
        <w:t>Ирин</w:t>
      </w:r>
      <w:r w:rsidR="00D844FC">
        <w:rPr>
          <w:bCs/>
          <w:i/>
          <w:sz w:val="24"/>
          <w:szCs w:val="24"/>
        </w:rPr>
        <w:t>ы</w:t>
      </w:r>
      <w:r w:rsidR="00D844FC" w:rsidRPr="00EC5375">
        <w:rPr>
          <w:bCs/>
          <w:i/>
          <w:sz w:val="24"/>
          <w:szCs w:val="24"/>
        </w:rPr>
        <w:t xml:space="preserve"> </w:t>
      </w:r>
      <w:proofErr w:type="spellStart"/>
      <w:r w:rsidR="00EC5375" w:rsidRPr="00EC5375">
        <w:rPr>
          <w:bCs/>
          <w:i/>
          <w:sz w:val="24"/>
          <w:szCs w:val="24"/>
        </w:rPr>
        <w:t>Сластихин</w:t>
      </w:r>
      <w:r w:rsidR="00D844FC">
        <w:rPr>
          <w:bCs/>
          <w:i/>
          <w:sz w:val="24"/>
          <w:szCs w:val="24"/>
        </w:rPr>
        <w:t>ой</w:t>
      </w:r>
      <w:proofErr w:type="spellEnd"/>
      <w:r w:rsidR="00283083" w:rsidRPr="00EC5375">
        <w:rPr>
          <w:bCs/>
          <w:i/>
          <w:sz w:val="24"/>
          <w:szCs w:val="24"/>
        </w:rPr>
        <w:t>, которая училась</w:t>
      </w:r>
      <w:r w:rsidR="00DC3DCE" w:rsidRPr="00EC5375">
        <w:rPr>
          <w:bCs/>
          <w:sz w:val="24"/>
          <w:szCs w:val="24"/>
        </w:rPr>
        <w:t xml:space="preserve"> </w:t>
      </w:r>
      <w:r w:rsidR="00DC3DCE" w:rsidRPr="00EC5375">
        <w:rPr>
          <w:bCs/>
          <w:i/>
          <w:sz w:val="24"/>
          <w:szCs w:val="24"/>
        </w:rPr>
        <w:t xml:space="preserve">по направлению </w:t>
      </w:r>
      <w:r w:rsidR="00EC5375" w:rsidRPr="00EC5375">
        <w:rPr>
          <w:bCs/>
          <w:i/>
          <w:sz w:val="24"/>
          <w:szCs w:val="24"/>
        </w:rPr>
        <w:t>«Тепличное хозяйство»</w:t>
      </w:r>
      <w:r w:rsidR="00DC3DCE" w:rsidRPr="00EC5375">
        <w:rPr>
          <w:bCs/>
          <w:i/>
          <w:sz w:val="24"/>
          <w:szCs w:val="24"/>
        </w:rPr>
        <w:t>.</w:t>
      </w:r>
    </w:p>
    <w:p w14:paraId="3B8D1F9E" w14:textId="2E62D446" w:rsidR="00283083" w:rsidRPr="0033167F" w:rsidRDefault="00A769E3" w:rsidP="00A769E3">
      <w:pPr>
        <w:spacing w:after="160"/>
        <w:jc w:val="both"/>
        <w:rPr>
          <w:rFonts w:eastAsia="Calibri"/>
          <w:sz w:val="24"/>
          <w:szCs w:val="24"/>
          <w:lang w:eastAsia="en-US"/>
        </w:rPr>
      </w:pPr>
      <w:r w:rsidRPr="0033167F">
        <w:rPr>
          <w:rFonts w:eastAsia="Calibri"/>
          <w:sz w:val="24"/>
          <w:szCs w:val="24"/>
          <w:lang w:eastAsia="en-US"/>
        </w:rPr>
        <w:t xml:space="preserve">«Несмотря на то, что я имею агрономическое образование, для меня проект оказался достаточно серьезный и </w:t>
      </w:r>
      <w:proofErr w:type="spellStart"/>
      <w:r w:rsidRPr="0033167F">
        <w:rPr>
          <w:rFonts w:eastAsia="Calibri"/>
          <w:sz w:val="24"/>
          <w:szCs w:val="24"/>
          <w:lang w:eastAsia="en-US"/>
        </w:rPr>
        <w:t>энергозатратный</w:t>
      </w:r>
      <w:proofErr w:type="spellEnd"/>
      <w:r w:rsidRPr="0033167F">
        <w:rPr>
          <w:rFonts w:eastAsia="Calibri"/>
          <w:sz w:val="24"/>
          <w:szCs w:val="24"/>
          <w:lang w:eastAsia="en-US"/>
        </w:rPr>
        <w:t xml:space="preserve">, </w:t>
      </w:r>
      <w:r w:rsidR="00B72346" w:rsidRPr="0033167F">
        <w:rPr>
          <w:rFonts w:eastAsia="Calibri"/>
          <w:sz w:val="24"/>
          <w:szCs w:val="24"/>
          <w:lang w:eastAsia="en-US"/>
        </w:rPr>
        <w:t>Х</w:t>
      </w:r>
      <w:r w:rsidRPr="0033167F">
        <w:rPr>
          <w:rFonts w:eastAsia="Calibri"/>
          <w:sz w:val="24"/>
          <w:szCs w:val="24"/>
          <w:lang w:eastAsia="en-US"/>
        </w:rPr>
        <w:t>орошая подача материала</w:t>
      </w:r>
      <w:r w:rsidR="006376FD" w:rsidRPr="0033167F">
        <w:rPr>
          <w:rFonts w:eastAsia="Calibri"/>
          <w:sz w:val="24"/>
          <w:szCs w:val="24"/>
          <w:lang w:eastAsia="en-US"/>
        </w:rPr>
        <w:t>, интересные практические занятия</w:t>
      </w:r>
      <w:r w:rsidRPr="0033167F">
        <w:rPr>
          <w:rFonts w:eastAsia="Calibri"/>
          <w:sz w:val="24"/>
          <w:szCs w:val="24"/>
          <w:lang w:eastAsia="en-US"/>
        </w:rPr>
        <w:t xml:space="preserve">. </w:t>
      </w:r>
      <w:r w:rsidR="00B72346" w:rsidRPr="0033167F">
        <w:rPr>
          <w:rFonts w:eastAsia="Calibri"/>
          <w:sz w:val="24"/>
          <w:szCs w:val="24"/>
          <w:lang w:eastAsia="en-US"/>
        </w:rPr>
        <w:t xml:space="preserve">В настоящее время </w:t>
      </w:r>
      <w:r w:rsidR="000F6469" w:rsidRPr="0033167F">
        <w:rPr>
          <w:rFonts w:eastAsia="Calibri"/>
          <w:sz w:val="24"/>
          <w:szCs w:val="24"/>
          <w:lang w:eastAsia="en-US"/>
        </w:rPr>
        <w:t xml:space="preserve">занимаюсь </w:t>
      </w:r>
      <w:r w:rsidRPr="0033167F">
        <w:rPr>
          <w:rFonts w:eastAsia="Calibri"/>
          <w:sz w:val="24"/>
          <w:szCs w:val="24"/>
          <w:lang w:eastAsia="en-US"/>
        </w:rPr>
        <w:t>выращива</w:t>
      </w:r>
      <w:r w:rsidR="000F6469" w:rsidRPr="0033167F">
        <w:rPr>
          <w:rFonts w:eastAsia="Calibri"/>
          <w:sz w:val="24"/>
          <w:szCs w:val="24"/>
          <w:lang w:eastAsia="en-US"/>
        </w:rPr>
        <w:t>нием</w:t>
      </w:r>
      <w:r w:rsidRPr="0033167F">
        <w:rPr>
          <w:rFonts w:eastAsia="Calibri"/>
          <w:sz w:val="24"/>
          <w:szCs w:val="24"/>
          <w:lang w:eastAsia="en-US"/>
        </w:rPr>
        <w:t xml:space="preserve"> овощ</w:t>
      </w:r>
      <w:r w:rsidR="000F6469" w:rsidRPr="0033167F">
        <w:rPr>
          <w:rFonts w:eastAsia="Calibri"/>
          <w:sz w:val="24"/>
          <w:szCs w:val="24"/>
          <w:lang w:eastAsia="en-US"/>
        </w:rPr>
        <w:t>ей</w:t>
      </w:r>
      <w:r w:rsidRPr="0033167F">
        <w:rPr>
          <w:rFonts w:eastAsia="Calibri"/>
          <w:sz w:val="24"/>
          <w:szCs w:val="24"/>
          <w:lang w:eastAsia="en-US"/>
        </w:rPr>
        <w:t xml:space="preserve"> на своем </w:t>
      </w:r>
      <w:r w:rsidR="000F6469" w:rsidRPr="0033167F">
        <w:rPr>
          <w:rFonts w:eastAsia="Calibri"/>
          <w:sz w:val="24"/>
          <w:szCs w:val="24"/>
          <w:lang w:eastAsia="en-US"/>
        </w:rPr>
        <w:t>приусадебном участке</w:t>
      </w:r>
      <w:r w:rsidRPr="0033167F">
        <w:rPr>
          <w:rFonts w:eastAsia="Calibri"/>
          <w:sz w:val="24"/>
          <w:szCs w:val="24"/>
          <w:lang w:eastAsia="en-US"/>
        </w:rPr>
        <w:t>, учитывая особенности климата нашего региона.</w:t>
      </w:r>
      <w:r w:rsidR="00524B91" w:rsidRPr="0033167F">
        <w:rPr>
          <w:rFonts w:eastAsia="Calibri"/>
          <w:sz w:val="24"/>
          <w:szCs w:val="24"/>
          <w:lang w:eastAsia="en-US"/>
        </w:rPr>
        <w:t xml:space="preserve"> </w:t>
      </w:r>
      <w:r w:rsidRPr="0033167F">
        <w:rPr>
          <w:rFonts w:eastAsia="Calibri"/>
          <w:sz w:val="24"/>
          <w:szCs w:val="24"/>
          <w:lang w:eastAsia="en-US"/>
        </w:rPr>
        <w:t>Наверное, многие заметили, что в последнее время нас «тянет» на натуральные продукты</w:t>
      </w:r>
      <w:r w:rsidR="00D844FC" w:rsidRPr="0033167F">
        <w:rPr>
          <w:rFonts w:eastAsia="Calibri"/>
          <w:sz w:val="24"/>
          <w:szCs w:val="24"/>
          <w:lang w:eastAsia="en-US"/>
        </w:rPr>
        <w:t>: с</w:t>
      </w:r>
      <w:r w:rsidRPr="0033167F">
        <w:rPr>
          <w:rFonts w:eastAsia="Calibri"/>
          <w:sz w:val="24"/>
          <w:szCs w:val="24"/>
          <w:lang w:eastAsia="en-US"/>
        </w:rPr>
        <w:t xml:space="preserve">вежие овощи, фрукты и зелень, свежее парное молоко и мясо, свежий вкусный душистый хлеб. Поэтому сейчас так актуально развитие сельского хозяйства и актуальны такие проекты, как </w:t>
      </w:r>
      <w:r w:rsidR="000F6469" w:rsidRPr="0033167F">
        <w:rPr>
          <w:rFonts w:eastAsia="Calibri"/>
          <w:sz w:val="24"/>
          <w:szCs w:val="24"/>
          <w:lang w:eastAsia="en-US"/>
        </w:rPr>
        <w:t>«</w:t>
      </w:r>
      <w:r w:rsidRPr="0033167F">
        <w:rPr>
          <w:rFonts w:eastAsia="Calibri"/>
          <w:sz w:val="24"/>
          <w:szCs w:val="24"/>
          <w:lang w:eastAsia="en-US"/>
        </w:rPr>
        <w:t>Школа фермер</w:t>
      </w:r>
      <w:r w:rsidR="000F6469" w:rsidRPr="0033167F">
        <w:rPr>
          <w:rFonts w:eastAsia="Calibri"/>
          <w:sz w:val="24"/>
          <w:szCs w:val="24"/>
          <w:lang w:eastAsia="en-US"/>
        </w:rPr>
        <w:t>а»</w:t>
      </w:r>
      <w:r w:rsidRPr="0033167F">
        <w:rPr>
          <w:rFonts w:eastAsia="Calibri"/>
          <w:sz w:val="24"/>
          <w:szCs w:val="24"/>
          <w:lang w:eastAsia="en-US"/>
        </w:rPr>
        <w:t>. Конечно для меня было очень большим и приятным сюрпризом получение гранта. Будем развиваться дальше и маленькими общими ша</w:t>
      </w:r>
      <w:r w:rsidR="008B4E0A" w:rsidRPr="0033167F">
        <w:rPr>
          <w:rFonts w:eastAsia="Calibri"/>
          <w:sz w:val="24"/>
          <w:szCs w:val="24"/>
          <w:lang w:eastAsia="en-US"/>
        </w:rPr>
        <w:t>ж</w:t>
      </w:r>
      <w:r w:rsidRPr="0033167F">
        <w:rPr>
          <w:rFonts w:eastAsia="Calibri"/>
          <w:sz w:val="24"/>
          <w:szCs w:val="24"/>
          <w:lang w:eastAsia="en-US"/>
        </w:rPr>
        <w:t xml:space="preserve">ками </w:t>
      </w:r>
      <w:r w:rsidR="00D844FC" w:rsidRPr="0033167F">
        <w:rPr>
          <w:rFonts w:eastAsia="Calibri"/>
          <w:sz w:val="24"/>
          <w:szCs w:val="24"/>
          <w:lang w:eastAsia="en-US"/>
        </w:rPr>
        <w:t xml:space="preserve">развивать наше </w:t>
      </w:r>
      <w:r w:rsidRPr="0033167F">
        <w:rPr>
          <w:rFonts w:eastAsia="Calibri"/>
          <w:sz w:val="24"/>
          <w:szCs w:val="24"/>
          <w:lang w:eastAsia="en-US"/>
        </w:rPr>
        <w:t>сельское хозяйство</w:t>
      </w:r>
      <w:r w:rsidR="00283083" w:rsidRPr="0033167F">
        <w:rPr>
          <w:rFonts w:eastAsia="Calibri"/>
          <w:sz w:val="24"/>
          <w:szCs w:val="24"/>
          <w:lang w:eastAsia="en-US"/>
        </w:rPr>
        <w:t>»,</w:t>
      </w:r>
      <w:r w:rsidR="00E95530" w:rsidRPr="0033167F">
        <w:rPr>
          <w:rFonts w:eastAsia="Calibri"/>
          <w:sz w:val="24"/>
          <w:szCs w:val="24"/>
          <w:lang w:eastAsia="en-US"/>
        </w:rPr>
        <w:t xml:space="preserve"> — </w:t>
      </w:r>
      <w:r w:rsidR="004752C5" w:rsidRPr="0033167F">
        <w:rPr>
          <w:rFonts w:eastAsia="Calibri"/>
          <w:sz w:val="24"/>
          <w:szCs w:val="24"/>
          <w:lang w:eastAsia="en-US"/>
        </w:rPr>
        <w:t xml:space="preserve">поделилась </w:t>
      </w:r>
      <w:r w:rsidR="008B4E0A" w:rsidRPr="0033167F">
        <w:rPr>
          <w:rFonts w:eastAsia="Calibri"/>
          <w:sz w:val="24"/>
          <w:szCs w:val="24"/>
          <w:lang w:eastAsia="en-US"/>
        </w:rPr>
        <w:t xml:space="preserve">впечатлениями </w:t>
      </w:r>
      <w:r w:rsidR="00853C5A" w:rsidRPr="0033167F">
        <w:rPr>
          <w:rFonts w:eastAsia="Calibri"/>
          <w:sz w:val="24"/>
          <w:szCs w:val="24"/>
          <w:lang w:eastAsia="en-US"/>
        </w:rPr>
        <w:t xml:space="preserve">Ирина </w:t>
      </w:r>
      <w:proofErr w:type="spellStart"/>
      <w:r w:rsidR="00853C5A" w:rsidRPr="0033167F">
        <w:rPr>
          <w:rFonts w:eastAsia="Calibri"/>
          <w:sz w:val="24"/>
          <w:szCs w:val="24"/>
          <w:lang w:eastAsia="en-US"/>
        </w:rPr>
        <w:t>Сластихина</w:t>
      </w:r>
      <w:proofErr w:type="spellEnd"/>
      <w:r w:rsidR="00283083" w:rsidRPr="0033167F">
        <w:rPr>
          <w:rFonts w:eastAsia="Calibri"/>
          <w:sz w:val="24"/>
          <w:szCs w:val="24"/>
          <w:lang w:eastAsia="en-US"/>
        </w:rPr>
        <w:t>.</w:t>
      </w:r>
    </w:p>
    <w:p w14:paraId="5A191A77" w14:textId="41E3ABC5" w:rsidR="00DC3DCE" w:rsidRPr="001540D2" w:rsidRDefault="00DC3DCE" w:rsidP="00283083">
      <w:pPr>
        <w:spacing w:after="240"/>
        <w:jc w:val="both"/>
        <w:rPr>
          <w:bCs/>
          <w:sz w:val="24"/>
          <w:szCs w:val="24"/>
        </w:rPr>
      </w:pPr>
      <w:r w:rsidRPr="001540D2">
        <w:rPr>
          <w:bCs/>
          <w:sz w:val="24"/>
          <w:szCs w:val="24"/>
        </w:rPr>
        <w:t>«</w:t>
      </w:r>
      <w:r w:rsidR="00283083" w:rsidRPr="001540D2">
        <w:rPr>
          <w:bCs/>
          <w:sz w:val="24"/>
          <w:szCs w:val="24"/>
        </w:rPr>
        <w:t>Забайкальский край</w:t>
      </w:r>
      <w:r w:rsidR="00E95530" w:rsidRPr="001540D2">
        <w:rPr>
          <w:bCs/>
          <w:sz w:val="24"/>
          <w:szCs w:val="24"/>
        </w:rPr>
        <w:t xml:space="preserve"> — </w:t>
      </w:r>
      <w:r w:rsidR="00283083" w:rsidRPr="001540D2">
        <w:rPr>
          <w:bCs/>
          <w:sz w:val="24"/>
          <w:szCs w:val="24"/>
        </w:rPr>
        <w:t>уникальный агропромышленный регион</w:t>
      </w:r>
      <w:r w:rsidR="004752C5" w:rsidRPr="001540D2">
        <w:rPr>
          <w:bCs/>
          <w:sz w:val="24"/>
          <w:szCs w:val="24"/>
        </w:rPr>
        <w:t>, у нас много деятельных, горящих своим делом фермеров</w:t>
      </w:r>
      <w:r w:rsidR="00283083" w:rsidRPr="001540D2">
        <w:rPr>
          <w:bCs/>
          <w:sz w:val="24"/>
          <w:szCs w:val="24"/>
        </w:rPr>
        <w:t xml:space="preserve">. </w:t>
      </w:r>
      <w:r w:rsidR="004752C5" w:rsidRPr="001540D2">
        <w:rPr>
          <w:bCs/>
          <w:sz w:val="24"/>
          <w:szCs w:val="24"/>
        </w:rPr>
        <w:t>Наш образовательный проект помогает им развивать и модернизировать бизнес</w:t>
      </w:r>
      <w:r w:rsidR="00E95530" w:rsidRPr="001540D2">
        <w:rPr>
          <w:bCs/>
          <w:sz w:val="24"/>
          <w:szCs w:val="24"/>
        </w:rPr>
        <w:t xml:space="preserve">. </w:t>
      </w:r>
      <w:r w:rsidR="00283083" w:rsidRPr="001540D2">
        <w:rPr>
          <w:bCs/>
          <w:sz w:val="24"/>
          <w:szCs w:val="24"/>
        </w:rPr>
        <w:t xml:space="preserve">По итогам обучения мы выбрали наиболее тщательно проработанный бизнес-план, автор которого и получает грант. </w:t>
      </w:r>
      <w:r w:rsidR="00956751" w:rsidRPr="00956751">
        <w:rPr>
          <w:bCs/>
          <w:sz w:val="24"/>
          <w:szCs w:val="24"/>
        </w:rPr>
        <w:t xml:space="preserve">Проект </w:t>
      </w:r>
      <w:r w:rsidR="00956751">
        <w:rPr>
          <w:bCs/>
          <w:sz w:val="24"/>
          <w:szCs w:val="24"/>
        </w:rPr>
        <w:t>победителя предусм</w:t>
      </w:r>
      <w:r w:rsidR="00956751" w:rsidRPr="00956751">
        <w:rPr>
          <w:bCs/>
          <w:sz w:val="24"/>
          <w:szCs w:val="24"/>
        </w:rPr>
        <w:t>атривает создание тепличного хозяйства, поставляющего свежие овощи на рынок города и края круглогодично. Планируемый объем производства в ассортименте при выходе на полную мощность составит 93 тонны овощей в год</w:t>
      </w:r>
      <w:r w:rsidR="00904988" w:rsidRPr="001540D2">
        <w:rPr>
          <w:bCs/>
          <w:sz w:val="24"/>
          <w:szCs w:val="24"/>
        </w:rPr>
        <w:t>»,</w:t>
      </w:r>
      <w:r w:rsidR="00E95530" w:rsidRPr="001540D2">
        <w:rPr>
          <w:bCs/>
          <w:sz w:val="24"/>
          <w:szCs w:val="24"/>
        </w:rPr>
        <w:t xml:space="preserve"> — </w:t>
      </w:r>
      <w:r w:rsidR="004752C5" w:rsidRPr="001540D2">
        <w:rPr>
          <w:bCs/>
          <w:sz w:val="24"/>
          <w:szCs w:val="24"/>
        </w:rPr>
        <w:t xml:space="preserve">отметил </w:t>
      </w:r>
      <w:r w:rsidR="00283083" w:rsidRPr="001540D2">
        <w:rPr>
          <w:bCs/>
          <w:sz w:val="24"/>
          <w:szCs w:val="24"/>
        </w:rPr>
        <w:t xml:space="preserve">директор </w:t>
      </w:r>
      <w:r w:rsidR="00904988" w:rsidRPr="001540D2">
        <w:rPr>
          <w:bCs/>
          <w:sz w:val="24"/>
          <w:szCs w:val="24"/>
        </w:rPr>
        <w:t xml:space="preserve">Читинского регионального филиала </w:t>
      </w:r>
      <w:r w:rsidRPr="001540D2">
        <w:rPr>
          <w:bCs/>
          <w:sz w:val="24"/>
          <w:szCs w:val="24"/>
        </w:rPr>
        <w:t xml:space="preserve">Россельхозбанка </w:t>
      </w:r>
      <w:r w:rsidR="00904988" w:rsidRPr="001540D2">
        <w:rPr>
          <w:bCs/>
          <w:sz w:val="24"/>
          <w:szCs w:val="24"/>
        </w:rPr>
        <w:t>Борис</w:t>
      </w:r>
      <w:r w:rsidRPr="001540D2">
        <w:rPr>
          <w:bCs/>
          <w:sz w:val="24"/>
          <w:szCs w:val="24"/>
        </w:rPr>
        <w:t xml:space="preserve"> </w:t>
      </w:r>
      <w:r w:rsidR="00904988" w:rsidRPr="001540D2">
        <w:rPr>
          <w:bCs/>
          <w:sz w:val="24"/>
          <w:szCs w:val="24"/>
        </w:rPr>
        <w:t>Абагуев</w:t>
      </w:r>
      <w:r w:rsidRPr="001540D2">
        <w:rPr>
          <w:bCs/>
          <w:sz w:val="24"/>
          <w:szCs w:val="24"/>
        </w:rPr>
        <w:t>.</w:t>
      </w:r>
    </w:p>
    <w:p w14:paraId="2E478A86" w14:textId="1D2E05D6" w:rsidR="00DC3DCE" w:rsidRPr="001540D2" w:rsidRDefault="00DC3DCE" w:rsidP="00DC3DCE">
      <w:pPr>
        <w:spacing w:after="240"/>
        <w:jc w:val="both"/>
        <w:rPr>
          <w:bCs/>
          <w:sz w:val="24"/>
          <w:szCs w:val="24"/>
        </w:rPr>
      </w:pPr>
      <w:r w:rsidRPr="001540D2">
        <w:rPr>
          <w:bCs/>
          <w:sz w:val="24"/>
          <w:szCs w:val="24"/>
        </w:rPr>
        <w:t xml:space="preserve">В </w:t>
      </w:r>
      <w:r w:rsidR="00904988" w:rsidRPr="001540D2">
        <w:rPr>
          <w:bCs/>
          <w:sz w:val="24"/>
          <w:szCs w:val="24"/>
        </w:rPr>
        <w:t>Забайкаль</w:t>
      </w:r>
      <w:r w:rsidRPr="001540D2">
        <w:rPr>
          <w:bCs/>
          <w:sz w:val="24"/>
          <w:szCs w:val="24"/>
        </w:rPr>
        <w:t xml:space="preserve">е проект по обучению действующих и начинающих фермеров </w:t>
      </w:r>
      <w:r w:rsidR="004752C5" w:rsidRPr="001540D2">
        <w:rPr>
          <w:bCs/>
          <w:sz w:val="24"/>
          <w:szCs w:val="24"/>
        </w:rPr>
        <w:t xml:space="preserve">«Школа фермера» </w:t>
      </w:r>
      <w:r w:rsidRPr="001540D2">
        <w:rPr>
          <w:bCs/>
          <w:sz w:val="24"/>
          <w:szCs w:val="24"/>
        </w:rPr>
        <w:t xml:space="preserve">Россельхозбанк реализует при поддержке </w:t>
      </w:r>
      <w:r w:rsidR="00904988" w:rsidRPr="001540D2">
        <w:rPr>
          <w:bCs/>
          <w:sz w:val="24"/>
          <w:szCs w:val="24"/>
        </w:rPr>
        <w:t>Министерства</w:t>
      </w:r>
      <w:r w:rsidRPr="001540D2">
        <w:rPr>
          <w:bCs/>
          <w:sz w:val="24"/>
          <w:szCs w:val="24"/>
        </w:rPr>
        <w:t xml:space="preserve"> сельского хозяйства и </w:t>
      </w:r>
      <w:r w:rsidR="00904988" w:rsidRPr="001540D2">
        <w:rPr>
          <w:bCs/>
          <w:sz w:val="24"/>
          <w:szCs w:val="24"/>
        </w:rPr>
        <w:t>Забайкальск</w:t>
      </w:r>
      <w:r w:rsidRPr="001540D2">
        <w:rPr>
          <w:bCs/>
          <w:sz w:val="24"/>
          <w:szCs w:val="24"/>
        </w:rPr>
        <w:t xml:space="preserve">ого аграрного </w:t>
      </w:r>
      <w:r w:rsidR="00904988" w:rsidRPr="001540D2">
        <w:rPr>
          <w:bCs/>
          <w:sz w:val="24"/>
          <w:szCs w:val="24"/>
        </w:rPr>
        <w:t>институ</w:t>
      </w:r>
      <w:r w:rsidRPr="001540D2">
        <w:rPr>
          <w:bCs/>
          <w:sz w:val="24"/>
          <w:szCs w:val="24"/>
        </w:rPr>
        <w:t>та.</w:t>
      </w:r>
    </w:p>
    <w:p w14:paraId="205CA291" w14:textId="5E868246" w:rsidR="00904988" w:rsidRPr="001540D2" w:rsidRDefault="00904988" w:rsidP="00DC3DCE">
      <w:pPr>
        <w:spacing w:after="240"/>
        <w:jc w:val="both"/>
        <w:rPr>
          <w:bCs/>
          <w:sz w:val="24"/>
          <w:szCs w:val="24"/>
        </w:rPr>
      </w:pPr>
      <w:r w:rsidRPr="001540D2">
        <w:rPr>
          <w:bCs/>
          <w:sz w:val="24"/>
          <w:szCs w:val="24"/>
        </w:rPr>
        <w:t>«</w:t>
      </w:r>
      <w:r w:rsidR="00EB253E" w:rsidRPr="001540D2">
        <w:rPr>
          <w:bCs/>
          <w:sz w:val="24"/>
          <w:szCs w:val="24"/>
        </w:rPr>
        <w:t>Крестьянско-фермерские хозяйства занимают значительную долю</w:t>
      </w:r>
      <w:r w:rsidR="004962EE" w:rsidRPr="001540D2">
        <w:rPr>
          <w:bCs/>
          <w:sz w:val="24"/>
          <w:szCs w:val="24"/>
        </w:rPr>
        <w:t xml:space="preserve"> в агропромышленном комплексе</w:t>
      </w:r>
      <w:r w:rsidR="00EB253E" w:rsidRPr="001540D2">
        <w:rPr>
          <w:bCs/>
          <w:sz w:val="24"/>
          <w:szCs w:val="24"/>
        </w:rPr>
        <w:t xml:space="preserve"> Забайкальско</w:t>
      </w:r>
      <w:r w:rsidR="004962EE" w:rsidRPr="001540D2">
        <w:rPr>
          <w:bCs/>
          <w:sz w:val="24"/>
          <w:szCs w:val="24"/>
        </w:rPr>
        <w:t>го</w:t>
      </w:r>
      <w:r w:rsidR="00EB253E" w:rsidRPr="001540D2">
        <w:rPr>
          <w:bCs/>
          <w:sz w:val="24"/>
          <w:szCs w:val="24"/>
        </w:rPr>
        <w:t xml:space="preserve"> кра</w:t>
      </w:r>
      <w:r w:rsidR="004962EE" w:rsidRPr="001540D2">
        <w:rPr>
          <w:bCs/>
          <w:sz w:val="24"/>
          <w:szCs w:val="24"/>
        </w:rPr>
        <w:t>я</w:t>
      </w:r>
      <w:r w:rsidR="00EB253E" w:rsidRPr="001540D2">
        <w:rPr>
          <w:bCs/>
          <w:sz w:val="24"/>
          <w:szCs w:val="24"/>
        </w:rPr>
        <w:t>. В результате нашей совместной работы с Россельхозбанком и Забайкальским аграрным институтом будут созданы новые рабочие места, новая качественная фермерская продукция</w:t>
      </w:r>
      <w:r w:rsidRPr="001540D2">
        <w:rPr>
          <w:bCs/>
          <w:sz w:val="24"/>
          <w:szCs w:val="24"/>
        </w:rPr>
        <w:t>»,</w:t>
      </w:r>
      <w:r w:rsidR="00E95530" w:rsidRPr="001540D2">
        <w:rPr>
          <w:bCs/>
          <w:sz w:val="24"/>
          <w:szCs w:val="24"/>
        </w:rPr>
        <w:t xml:space="preserve"> — </w:t>
      </w:r>
      <w:r w:rsidR="004752C5" w:rsidRPr="001540D2">
        <w:rPr>
          <w:bCs/>
          <w:sz w:val="24"/>
          <w:szCs w:val="24"/>
        </w:rPr>
        <w:t xml:space="preserve">добавил министр </w:t>
      </w:r>
      <w:r w:rsidRPr="001540D2">
        <w:rPr>
          <w:bCs/>
          <w:sz w:val="24"/>
          <w:szCs w:val="24"/>
        </w:rPr>
        <w:t xml:space="preserve">сельского хозяйства Забайкальского края </w:t>
      </w:r>
      <w:r w:rsidR="00EB253E" w:rsidRPr="001540D2">
        <w:rPr>
          <w:bCs/>
          <w:sz w:val="24"/>
          <w:szCs w:val="24"/>
        </w:rPr>
        <w:t>Денис</w:t>
      </w:r>
      <w:r w:rsidRPr="001540D2">
        <w:rPr>
          <w:bCs/>
          <w:sz w:val="24"/>
          <w:szCs w:val="24"/>
        </w:rPr>
        <w:t xml:space="preserve"> </w:t>
      </w:r>
      <w:r w:rsidR="00EB253E" w:rsidRPr="001540D2">
        <w:rPr>
          <w:bCs/>
          <w:sz w:val="24"/>
          <w:szCs w:val="24"/>
        </w:rPr>
        <w:t>Бочкарев</w:t>
      </w:r>
      <w:r w:rsidRPr="001540D2">
        <w:rPr>
          <w:bCs/>
          <w:sz w:val="24"/>
          <w:szCs w:val="24"/>
        </w:rPr>
        <w:t>.</w:t>
      </w:r>
    </w:p>
    <w:p w14:paraId="64E8B7A4" w14:textId="2840B9C2" w:rsidR="00EE11CD" w:rsidRPr="00B44FE9" w:rsidRDefault="00DC3DCE" w:rsidP="00EC23F7">
      <w:pPr>
        <w:spacing w:after="240"/>
        <w:jc w:val="both"/>
        <w:rPr>
          <w:bCs/>
          <w:i/>
        </w:rPr>
      </w:pPr>
      <w:r w:rsidRPr="001540D2">
        <w:rPr>
          <w:bCs/>
          <w:sz w:val="24"/>
          <w:szCs w:val="24"/>
        </w:rPr>
        <w:t xml:space="preserve">«Школа фермера» Россельхозбанка </w:t>
      </w:r>
      <w:r w:rsidR="00D844FC">
        <w:rPr>
          <w:bCs/>
          <w:sz w:val="24"/>
          <w:szCs w:val="24"/>
        </w:rPr>
        <w:t xml:space="preserve">– федеральный образовательный проект, который </w:t>
      </w:r>
      <w:r w:rsidRPr="001540D2">
        <w:rPr>
          <w:bCs/>
          <w:sz w:val="24"/>
          <w:szCs w:val="24"/>
        </w:rPr>
        <w:t xml:space="preserve">реализуется на базе ведущих аграрных вузов и сельхозпредприятий, объединяет возможности Министерства сельского хозяйства, регионов, крупного бизнеса и фермеров </w:t>
      </w:r>
      <w:r w:rsidRPr="001540D2">
        <w:rPr>
          <w:bCs/>
          <w:sz w:val="24"/>
          <w:szCs w:val="24"/>
        </w:rPr>
        <w:lastRenderedPageBreak/>
        <w:t>для теоретического и практического обучения профессиональных кадров сельского хозяйства.</w:t>
      </w:r>
      <w:r w:rsidR="00D844FC">
        <w:rPr>
          <w:bCs/>
          <w:sz w:val="24"/>
          <w:szCs w:val="24"/>
        </w:rPr>
        <w:t xml:space="preserve"> </w:t>
      </w:r>
      <w:r w:rsidR="00B44FE9" w:rsidRPr="00B44FE9">
        <w:rPr>
          <w:bCs/>
          <w:sz w:val="24"/>
          <w:szCs w:val="24"/>
        </w:rPr>
        <w:t>Общее число регионов, охваченных проектом с сентября 2020 года, превысило 50, а общее число прошедших подготовку дипломированных аграриев составило</w:t>
      </w:r>
      <w:r w:rsidR="00D844FC">
        <w:rPr>
          <w:bCs/>
          <w:sz w:val="24"/>
          <w:szCs w:val="24"/>
        </w:rPr>
        <w:t xml:space="preserve"> более</w:t>
      </w:r>
      <w:r w:rsidR="00B44FE9" w:rsidRPr="00B44FE9">
        <w:rPr>
          <w:bCs/>
          <w:sz w:val="24"/>
          <w:szCs w:val="24"/>
        </w:rPr>
        <w:t xml:space="preserve"> 3</w:t>
      </w:r>
      <w:r w:rsidR="00D844FC">
        <w:rPr>
          <w:bCs/>
          <w:sz w:val="24"/>
          <w:szCs w:val="24"/>
        </w:rPr>
        <w:t>,5</w:t>
      </w:r>
      <w:r w:rsidR="00B44FE9" w:rsidRPr="00B44FE9">
        <w:rPr>
          <w:bCs/>
          <w:sz w:val="24"/>
          <w:szCs w:val="24"/>
        </w:rPr>
        <w:t xml:space="preserve"> тыс. человек.</w:t>
      </w:r>
    </w:p>
    <w:p w14:paraId="5C856A05" w14:textId="50D3B58D" w:rsidR="00490454" w:rsidRDefault="00285014" w:rsidP="00490454">
      <w:pPr>
        <w:spacing w:afterLines="200" w:after="480"/>
        <w:jc w:val="both"/>
        <w:rPr>
          <w:bCs/>
          <w:i/>
          <w:color w:val="000000"/>
        </w:rPr>
      </w:pPr>
      <w:r w:rsidRPr="00490454">
        <w:rPr>
          <w:bCs/>
          <w:i/>
          <w:color w:val="000000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</w:t>
      </w:r>
      <w:r w:rsidR="00A547A7" w:rsidRPr="00490454">
        <w:rPr>
          <w:bCs/>
          <w:i/>
          <w:color w:val="000000"/>
        </w:rPr>
        <w:t xml:space="preserve"> крупнейших российских банков. </w:t>
      </w:r>
    </w:p>
    <w:p w14:paraId="05412B78" w14:textId="77777777" w:rsidR="00285014" w:rsidRPr="00490454" w:rsidRDefault="00490454" w:rsidP="00490454">
      <w:pPr>
        <w:spacing w:afterLines="200" w:after="480"/>
        <w:jc w:val="both"/>
        <w:rPr>
          <w:bCs/>
          <w:i/>
          <w:color w:val="000000"/>
        </w:rPr>
      </w:pPr>
      <w:r w:rsidRPr="00490454">
        <w:rPr>
          <w:bCs/>
          <w:i/>
          <w:color w:val="000000"/>
        </w:rPr>
        <w:t>Читинский региональный филиал работает в Забайкалье с 2001 года и насчитывает на сегодня 16 дополнительных офисов по всему краю.</w:t>
      </w:r>
    </w:p>
    <w:p w14:paraId="46099C3E" w14:textId="3D7F7297" w:rsidR="00077855" w:rsidRPr="00A547A7" w:rsidRDefault="00490454" w:rsidP="00512487">
      <w:pPr>
        <w:spacing w:before="240" w:afterLines="240" w:after="576"/>
        <w:jc w:val="both"/>
        <w:rPr>
          <w:bCs/>
          <w:i/>
          <w:color w:val="000000"/>
          <w:sz w:val="22"/>
          <w:szCs w:val="24"/>
        </w:rPr>
      </w:pPr>
      <w:r w:rsidRPr="00490454">
        <w:rPr>
          <w:bCs/>
          <w:i/>
          <w:color w:val="000000"/>
        </w:rPr>
        <w:t>Генеральная лицензия Банка России №3349 от 12.08.2015</w:t>
      </w:r>
    </w:p>
    <w:sectPr w:rsidR="00077855" w:rsidRPr="00A5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26A18"/>
    <w:rsid w:val="00051F37"/>
    <w:rsid w:val="00065D42"/>
    <w:rsid w:val="00071223"/>
    <w:rsid w:val="00076F3D"/>
    <w:rsid w:val="00077855"/>
    <w:rsid w:val="00093A6E"/>
    <w:rsid w:val="000B1FEF"/>
    <w:rsid w:val="000B6967"/>
    <w:rsid w:val="000D47BB"/>
    <w:rsid w:val="000E1238"/>
    <w:rsid w:val="000F6469"/>
    <w:rsid w:val="00137D17"/>
    <w:rsid w:val="001540D2"/>
    <w:rsid w:val="00165335"/>
    <w:rsid w:val="00183D6F"/>
    <w:rsid w:val="00187F99"/>
    <w:rsid w:val="001B3A2D"/>
    <w:rsid w:val="001D2544"/>
    <w:rsid w:val="001D6852"/>
    <w:rsid w:val="001E34E1"/>
    <w:rsid w:val="00201372"/>
    <w:rsid w:val="0020329B"/>
    <w:rsid w:val="0022599C"/>
    <w:rsid w:val="00250138"/>
    <w:rsid w:val="002612BB"/>
    <w:rsid w:val="002628AE"/>
    <w:rsid w:val="002736DC"/>
    <w:rsid w:val="002769EC"/>
    <w:rsid w:val="00281525"/>
    <w:rsid w:val="00283083"/>
    <w:rsid w:val="00285014"/>
    <w:rsid w:val="00290E6B"/>
    <w:rsid w:val="002B4B48"/>
    <w:rsid w:val="002C78FD"/>
    <w:rsid w:val="002F1CA9"/>
    <w:rsid w:val="002F218A"/>
    <w:rsid w:val="002F6225"/>
    <w:rsid w:val="00301605"/>
    <w:rsid w:val="00306B35"/>
    <w:rsid w:val="00306F1B"/>
    <w:rsid w:val="003263B1"/>
    <w:rsid w:val="0033167F"/>
    <w:rsid w:val="003416F0"/>
    <w:rsid w:val="00342D89"/>
    <w:rsid w:val="00365E07"/>
    <w:rsid w:val="00394B7F"/>
    <w:rsid w:val="00395F04"/>
    <w:rsid w:val="003A6170"/>
    <w:rsid w:val="003B450E"/>
    <w:rsid w:val="003D73E3"/>
    <w:rsid w:val="00432069"/>
    <w:rsid w:val="00472AA9"/>
    <w:rsid w:val="004752C5"/>
    <w:rsid w:val="00490454"/>
    <w:rsid w:val="004962EE"/>
    <w:rsid w:val="004C20F9"/>
    <w:rsid w:val="004D29F0"/>
    <w:rsid w:val="00512487"/>
    <w:rsid w:val="00514239"/>
    <w:rsid w:val="00524B91"/>
    <w:rsid w:val="00567A94"/>
    <w:rsid w:val="00583474"/>
    <w:rsid w:val="00584A9E"/>
    <w:rsid w:val="005B4DEC"/>
    <w:rsid w:val="006262CA"/>
    <w:rsid w:val="006376FD"/>
    <w:rsid w:val="0067249F"/>
    <w:rsid w:val="00690210"/>
    <w:rsid w:val="006A1B2E"/>
    <w:rsid w:val="006A6B36"/>
    <w:rsid w:val="006C17C3"/>
    <w:rsid w:val="006E615C"/>
    <w:rsid w:val="006E7953"/>
    <w:rsid w:val="00712396"/>
    <w:rsid w:val="00717DB7"/>
    <w:rsid w:val="0075233D"/>
    <w:rsid w:val="00764449"/>
    <w:rsid w:val="00796400"/>
    <w:rsid w:val="007A1DA4"/>
    <w:rsid w:val="007A27A5"/>
    <w:rsid w:val="007D625E"/>
    <w:rsid w:val="007D7140"/>
    <w:rsid w:val="008276E0"/>
    <w:rsid w:val="00833C93"/>
    <w:rsid w:val="00835EF5"/>
    <w:rsid w:val="00843D07"/>
    <w:rsid w:val="00853C5A"/>
    <w:rsid w:val="008777C0"/>
    <w:rsid w:val="008B4E0A"/>
    <w:rsid w:val="008B5E3C"/>
    <w:rsid w:val="008C3DDC"/>
    <w:rsid w:val="00904988"/>
    <w:rsid w:val="009221EB"/>
    <w:rsid w:val="00932575"/>
    <w:rsid w:val="00952B00"/>
    <w:rsid w:val="00956751"/>
    <w:rsid w:val="00975814"/>
    <w:rsid w:val="0098364C"/>
    <w:rsid w:val="0098761A"/>
    <w:rsid w:val="00A04D3E"/>
    <w:rsid w:val="00A226F9"/>
    <w:rsid w:val="00A53571"/>
    <w:rsid w:val="00A547A7"/>
    <w:rsid w:val="00A647D9"/>
    <w:rsid w:val="00A664C4"/>
    <w:rsid w:val="00A769E3"/>
    <w:rsid w:val="00AA6CE5"/>
    <w:rsid w:val="00AB78EF"/>
    <w:rsid w:val="00B139CB"/>
    <w:rsid w:val="00B224C9"/>
    <w:rsid w:val="00B411AD"/>
    <w:rsid w:val="00B44FE9"/>
    <w:rsid w:val="00B543BA"/>
    <w:rsid w:val="00B56A7F"/>
    <w:rsid w:val="00B72346"/>
    <w:rsid w:val="00B7261C"/>
    <w:rsid w:val="00B871B0"/>
    <w:rsid w:val="00B90279"/>
    <w:rsid w:val="00BC5664"/>
    <w:rsid w:val="00BD732B"/>
    <w:rsid w:val="00BF4076"/>
    <w:rsid w:val="00C14A4D"/>
    <w:rsid w:val="00C41BC1"/>
    <w:rsid w:val="00C44594"/>
    <w:rsid w:val="00C463AE"/>
    <w:rsid w:val="00C66A72"/>
    <w:rsid w:val="00C813CC"/>
    <w:rsid w:val="00C955CC"/>
    <w:rsid w:val="00CB42A8"/>
    <w:rsid w:val="00CD4C6E"/>
    <w:rsid w:val="00D02FFE"/>
    <w:rsid w:val="00D10D38"/>
    <w:rsid w:val="00D1332C"/>
    <w:rsid w:val="00D30411"/>
    <w:rsid w:val="00D42EB0"/>
    <w:rsid w:val="00D45EE9"/>
    <w:rsid w:val="00D7654E"/>
    <w:rsid w:val="00D819C6"/>
    <w:rsid w:val="00D842D3"/>
    <w:rsid w:val="00D844FC"/>
    <w:rsid w:val="00D954D0"/>
    <w:rsid w:val="00DC3DCE"/>
    <w:rsid w:val="00E029F7"/>
    <w:rsid w:val="00E16AB6"/>
    <w:rsid w:val="00E23787"/>
    <w:rsid w:val="00E60065"/>
    <w:rsid w:val="00E76B19"/>
    <w:rsid w:val="00E95530"/>
    <w:rsid w:val="00EA30B4"/>
    <w:rsid w:val="00EB253E"/>
    <w:rsid w:val="00EC23F7"/>
    <w:rsid w:val="00EC5375"/>
    <w:rsid w:val="00EE11CD"/>
    <w:rsid w:val="00EE7592"/>
    <w:rsid w:val="00F0332B"/>
    <w:rsid w:val="00F155F5"/>
    <w:rsid w:val="00F40AF0"/>
    <w:rsid w:val="00F75E1B"/>
    <w:rsid w:val="00F762CD"/>
    <w:rsid w:val="00FA4284"/>
    <w:rsid w:val="00FC39D9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645C"/>
  <w15:docId w15:val="{71F9E27F-E600-4385-AD55-08565BC8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heading3"/>
    <w:basedOn w:val="4"/>
    <w:next w:val="a"/>
    <w:link w:val="30"/>
    <w:uiPriority w:val="9"/>
    <w:qFormat/>
    <w:rsid w:val="00490454"/>
    <w:pPr>
      <w:keepNext w:val="0"/>
      <w:keepLines w:val="0"/>
      <w:spacing w:before="100" w:beforeAutospacing="1" w:after="100" w:afterAutospacing="1"/>
      <w:jc w:val="both"/>
      <w:outlineLvl w:val="2"/>
    </w:pPr>
    <w:rPr>
      <w:rFonts w:ascii="Arial" w:eastAsia="Times New Roman" w:hAnsi="Arial" w:cs="Times New Roman"/>
      <w:i w:val="0"/>
      <w:iCs w:val="0"/>
      <w:color w:val="auto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4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character" w:customStyle="1" w:styleId="30">
    <w:name w:val="Заголовок 3 Знак"/>
    <w:aliases w:val="heading3 Знак"/>
    <w:basedOn w:val="a0"/>
    <w:link w:val="3"/>
    <w:uiPriority w:val="9"/>
    <w:rsid w:val="00490454"/>
    <w:rPr>
      <w:rFonts w:ascii="Arial" w:eastAsia="Times New Roman" w:hAnsi="Arial"/>
      <w:szCs w:val="26"/>
      <w:lang w:val="x-none" w:eastAsia="x-none"/>
    </w:rPr>
  </w:style>
  <w:style w:type="paragraph" w:customStyle="1" w:styleId="41">
    <w:name w:val="Заглавие 4"/>
    <w:basedOn w:val="3"/>
    <w:next w:val="a"/>
    <w:link w:val="4CharChar"/>
    <w:qFormat/>
    <w:rsid w:val="00490454"/>
    <w:pPr>
      <w:keepNext/>
      <w:keepLines/>
    </w:pPr>
    <w:rPr>
      <w:b/>
      <w:bCs/>
      <w:sz w:val="24"/>
    </w:rPr>
  </w:style>
  <w:style w:type="character" w:customStyle="1" w:styleId="4CharChar">
    <w:name w:val="Заглавие 4 Char Char"/>
    <w:link w:val="41"/>
    <w:rsid w:val="00490454"/>
    <w:rPr>
      <w:rFonts w:ascii="Arial" w:eastAsia="Times New Roman" w:hAnsi="Arial"/>
      <w:b/>
      <w:bCs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904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5B1C-AD06-4801-B5B8-CC290FE0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Сергей Дмитриевич</dc:creator>
  <cp:lastModifiedBy>Носенко Татьяна Сергеевна</cp:lastModifiedBy>
  <cp:revision>5</cp:revision>
  <cp:lastPrinted>2021-10-04T01:21:00Z</cp:lastPrinted>
  <dcterms:created xsi:type="dcterms:W3CDTF">2023-03-20T07:29:00Z</dcterms:created>
  <dcterms:modified xsi:type="dcterms:W3CDTF">2023-04-21T05:53:00Z</dcterms:modified>
  <cp:version>16.0000</cp:version>
</cp:coreProperties>
</file>